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680" w:rsidRPr="00360680" w:rsidRDefault="000B7404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bookmarkStart w:id="0" w:name="_GoBack"/>
      <w:bookmarkEnd w:id="0"/>
      <w:r>
        <w:rPr>
          <w:rFonts w:ascii="Arial" w:eastAsia="Times New Roman" w:hAnsi="Arial" w:cs="Arial"/>
          <w:b/>
          <w:szCs w:val="28"/>
          <w:lang w:eastAsia="pt-BR"/>
        </w:rPr>
        <w:t>ANEXO 09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</w:t>
      </w:r>
      <w:proofErr w:type="gramStart"/>
      <w:r w:rsidRPr="00360680">
        <w:rPr>
          <w:rFonts w:ascii="Arial" w:eastAsia="Times New Roman" w:hAnsi="Arial" w:cs="Arial"/>
          <w:szCs w:val="28"/>
          <w:lang w:eastAsia="pt-BR"/>
        </w:rPr>
        <w:t>)</w:t>
      </w:r>
      <w:proofErr w:type="gramEnd"/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Srª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Ref. Pregão Eletrônico INEA nº ____/201</w:t>
      </w:r>
      <w:r>
        <w:rPr>
          <w:rFonts w:ascii="Arial" w:eastAsia="Times New Roman" w:hAnsi="Arial" w:cs="Arial"/>
          <w:sz w:val="24"/>
          <w:szCs w:val="20"/>
          <w:lang w:eastAsia="pt-BR"/>
        </w:rPr>
        <w:t>8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Sr.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(nome da empresa com assinatura do(s) seu(s) representantes(s) 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legal(</w:t>
      </w:r>
      <w:proofErr w:type="spellStart"/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917" w:type="dxa"/>
      <w:tblInd w:w="6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17"/>
    </w:tblGrid>
    <w:tr w:rsidR="004E7AFB" w:rsidRPr="004E7AFB" w:rsidTr="002B6797">
      <w:trPr>
        <w:trHeight w:val="262"/>
      </w:trPr>
      <w:tc>
        <w:tcPr>
          <w:tcW w:w="3917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2B6797">
      <w:trPr>
        <w:trHeight w:val="417"/>
      </w:trPr>
      <w:tc>
        <w:tcPr>
          <w:tcW w:w="3917" w:type="dxa"/>
          <w:shd w:val="clear" w:color="auto" w:fill="auto"/>
        </w:tcPr>
        <w:p w:rsidR="004E7AFB" w:rsidRPr="004E7AFB" w:rsidRDefault="004E7AFB" w:rsidP="00FB4FD7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12FD1264" wp14:editId="11B739CF">
                <wp:simplePos x="0" y="0"/>
                <wp:positionH relativeFrom="column">
                  <wp:posOffset>-1103601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01BBE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FB4FD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102953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E70DE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8</w:t>
          </w:r>
        </w:p>
      </w:tc>
    </w:tr>
    <w:tr w:rsidR="004E7AFB" w:rsidRPr="004E7AFB" w:rsidTr="002B6797">
      <w:trPr>
        <w:trHeight w:val="364"/>
      </w:trPr>
      <w:tc>
        <w:tcPr>
          <w:tcW w:w="3917" w:type="dxa"/>
          <w:shd w:val="clear" w:color="auto" w:fill="auto"/>
        </w:tcPr>
        <w:p w:rsidR="004E7AFB" w:rsidRPr="004E7AFB" w:rsidRDefault="004E7AFB" w:rsidP="00FB4FD7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FB4FD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11</w:t>
          </w:r>
          <w:r w:rsidR="00150E0D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/0</w:t>
          </w:r>
          <w:r w:rsidR="00FB4FD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  <w:r w:rsidR="00E70DE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/2018</w:t>
          </w:r>
        </w:p>
      </w:tc>
    </w:tr>
    <w:tr w:rsidR="004E7AFB" w:rsidRPr="004E7AFB" w:rsidTr="002B6797">
      <w:trPr>
        <w:trHeight w:val="368"/>
      </w:trPr>
      <w:tc>
        <w:tcPr>
          <w:tcW w:w="3917" w:type="dxa"/>
          <w:shd w:val="clear" w:color="auto" w:fill="auto"/>
        </w:tcPr>
        <w:p w:rsidR="004E7AFB" w:rsidRPr="004E7AFB" w:rsidRDefault="004E7AFB" w:rsidP="004E7AFB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50846558  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1BBE"/>
    <w:rsid w:val="000B7404"/>
    <w:rsid w:val="00150E0D"/>
    <w:rsid w:val="001F3C18"/>
    <w:rsid w:val="00270579"/>
    <w:rsid w:val="00284DFA"/>
    <w:rsid w:val="002B6797"/>
    <w:rsid w:val="00360680"/>
    <w:rsid w:val="003B76CF"/>
    <w:rsid w:val="004E7AFB"/>
    <w:rsid w:val="007109AE"/>
    <w:rsid w:val="008A59EE"/>
    <w:rsid w:val="008B55C0"/>
    <w:rsid w:val="008E1D72"/>
    <w:rsid w:val="00984C91"/>
    <w:rsid w:val="00A05792"/>
    <w:rsid w:val="00BC277F"/>
    <w:rsid w:val="00CC4EA7"/>
    <w:rsid w:val="00D05F86"/>
    <w:rsid w:val="00D94883"/>
    <w:rsid w:val="00DF470D"/>
    <w:rsid w:val="00E70DE0"/>
    <w:rsid w:val="00FB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D2559-BA0A-449E-B9FE-8DD45643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Cesar Longo Diniz Junior</cp:lastModifiedBy>
  <cp:revision>10</cp:revision>
  <cp:lastPrinted>2018-04-10T17:06:00Z</cp:lastPrinted>
  <dcterms:created xsi:type="dcterms:W3CDTF">2018-03-27T15:03:00Z</dcterms:created>
  <dcterms:modified xsi:type="dcterms:W3CDTF">2018-10-29T16:17:00Z</dcterms:modified>
</cp:coreProperties>
</file>